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</w:t>
      </w:r>
      <w:r w:rsidRPr="009342E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Л-ФАРАБИ АТЫНДАҒЫ ҚАЗАҚ ҰЛТТЫҚ УНИВЕРСИТЕТІ</w:t>
      </w: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9342E3">
        <w:rPr>
          <w:rFonts w:ascii="Times New Roman" w:eastAsia="Times New Roman" w:hAnsi="Times New Roman" w:cs="Times New Roman"/>
          <w:sz w:val="32"/>
          <w:szCs w:val="32"/>
          <w:u w:val="single"/>
        </w:rPr>
        <w:t>Тарих</w:t>
      </w:r>
      <w:proofErr w:type="spellEnd"/>
      <w:r w:rsidRPr="009342E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, археология </w:t>
      </w:r>
      <w:proofErr w:type="spellStart"/>
      <w:r w:rsidRPr="009342E3">
        <w:rPr>
          <w:rFonts w:ascii="Times New Roman" w:eastAsia="Times New Roman" w:hAnsi="Times New Roman" w:cs="Times New Roman"/>
          <w:sz w:val="32"/>
          <w:szCs w:val="32"/>
          <w:u w:val="single"/>
        </w:rPr>
        <w:t>және</w:t>
      </w:r>
      <w:proofErr w:type="spellEnd"/>
      <w:r w:rsidRPr="009342E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этнология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val="kk-KZ"/>
        </w:rPr>
        <w:t xml:space="preserve"> </w:t>
      </w:r>
      <w:proofErr w:type="spellStart"/>
      <w:r w:rsidRPr="009342E3">
        <w:rPr>
          <w:rFonts w:ascii="Times New Roman" w:eastAsia="Times New Roman" w:hAnsi="Times New Roman" w:cs="Times New Roman"/>
          <w:sz w:val="32"/>
          <w:szCs w:val="32"/>
        </w:rPr>
        <w:t>факультеті</w:t>
      </w:r>
      <w:proofErr w:type="spellEnd"/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342E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Археология, этнология </w:t>
      </w:r>
      <w:proofErr w:type="spellStart"/>
      <w:r w:rsidRPr="009342E3">
        <w:rPr>
          <w:rFonts w:ascii="Times New Roman" w:eastAsia="Times New Roman" w:hAnsi="Times New Roman" w:cs="Times New Roman"/>
          <w:sz w:val="32"/>
          <w:szCs w:val="32"/>
          <w:u w:val="single"/>
        </w:rPr>
        <w:t>және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single"/>
          <w:lang w:val="kk-KZ"/>
        </w:rPr>
        <w:t xml:space="preserve"> </w:t>
      </w:r>
      <w:proofErr w:type="spellStart"/>
      <w:r w:rsidRPr="009342E3">
        <w:rPr>
          <w:rFonts w:ascii="Times New Roman" w:eastAsia="Times New Roman" w:hAnsi="Times New Roman" w:cs="Times New Roman"/>
          <w:sz w:val="32"/>
          <w:szCs w:val="32"/>
          <w:u w:val="single"/>
        </w:rPr>
        <w:t>музеология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u w:val="single"/>
          <w:lang w:val="kk-KZ"/>
        </w:rPr>
        <w:t xml:space="preserve"> </w:t>
      </w:r>
      <w:proofErr w:type="spellStart"/>
      <w:r w:rsidRPr="009342E3">
        <w:rPr>
          <w:rFonts w:ascii="Times New Roman" w:eastAsia="Times New Roman" w:hAnsi="Times New Roman" w:cs="Times New Roman"/>
          <w:sz w:val="32"/>
          <w:szCs w:val="32"/>
        </w:rPr>
        <w:t>кафедрасы</w:t>
      </w:r>
      <w:proofErr w:type="spellEnd"/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2E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ОӨЖ (СӨЖ)</w:t>
      </w:r>
      <w:r w:rsidRPr="009342E3">
        <w:rPr>
          <w:rFonts w:ascii="Times New Roman" w:eastAsia="Times New Roman" w:hAnsi="Times New Roman" w:cs="Times New Roman"/>
          <w:b/>
          <w:sz w:val="28"/>
          <w:szCs w:val="28"/>
        </w:rPr>
        <w:t xml:space="preserve"> САБАҚТАР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ЫНЫҢ</w:t>
      </w:r>
      <w:r w:rsidRPr="009342E3">
        <w:rPr>
          <w:rFonts w:ascii="Times New Roman" w:eastAsia="Times New Roman" w:hAnsi="Times New Roman" w:cs="Times New Roman"/>
          <w:b/>
          <w:sz w:val="28"/>
          <w:szCs w:val="28"/>
        </w:rPr>
        <w:t xml:space="preserve"> ЖОСПАРЫ</w:t>
      </w: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0D7D77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9342E3">
        <w:rPr>
          <w:rFonts w:ascii="Times New Roman" w:eastAsia="Times New Roman" w:hAnsi="Times New Roman" w:cs="Times New Roman"/>
          <w:b/>
          <w:sz w:val="28"/>
          <w:szCs w:val="28"/>
        </w:rPr>
        <w:t>Мамандық</w:t>
      </w:r>
      <w:proofErr w:type="spellEnd"/>
      <w:r w:rsidRPr="009342E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Pr="009342E3">
        <w:rPr>
          <w:rFonts w:ascii="Times New Roman" w:eastAsia="Times New Roman" w:hAnsi="Times New Roman" w:cs="Times New Roman"/>
          <w:sz w:val="28"/>
          <w:szCs w:val="28"/>
        </w:rPr>
        <w:t>5В0</w:t>
      </w:r>
      <w:r w:rsidR="003559C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59CF">
        <w:rPr>
          <w:rFonts w:ascii="Times New Roman" w:eastAsia="Times New Roman" w:hAnsi="Times New Roman" w:cs="Times New Roman"/>
          <w:sz w:val="28"/>
          <w:szCs w:val="28"/>
          <w:lang w:val="kk-KZ"/>
        </w:rPr>
        <w:t>211</w:t>
      </w:r>
      <w:r w:rsidRPr="009342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9CF">
        <w:rPr>
          <w:rFonts w:ascii="Times New Roman" w:eastAsia="Times New Roman" w:hAnsi="Times New Roman" w:cs="Times New Roman"/>
          <w:sz w:val="28"/>
          <w:szCs w:val="28"/>
          <w:lang w:val="kk-KZ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тнология</w:t>
      </w:r>
      <w:r w:rsidR="003559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антропология</w:t>
      </w:r>
    </w:p>
    <w:p w:rsidR="000D7D77" w:rsidRPr="008571B7" w:rsidRDefault="000D7D77" w:rsidP="000D7D77">
      <w:pPr>
        <w:shd w:val="clear" w:color="auto" w:fill="FFFFFF"/>
        <w:ind w:firstLine="567"/>
        <w:jc w:val="center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F825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</w:t>
      </w:r>
      <w:r w:rsidRPr="008571B7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F825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атауы: </w:t>
      </w:r>
      <w:r w:rsidR="00F8253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</w:t>
      </w:r>
      <w:r w:rsidRPr="008571B7">
        <w:rPr>
          <w:rFonts w:ascii="Kz Times New Roman" w:hAnsi="Kz Times New Roman"/>
          <w:b/>
          <w:sz w:val="28"/>
          <w:szCs w:val="28"/>
          <w:lang w:val="kk-KZ"/>
        </w:rPr>
        <w:t>зақстан</w:t>
      </w:r>
      <w:r w:rsidR="00F82531">
        <w:rPr>
          <w:rFonts w:ascii="Kz Times New Roman" w:hAnsi="Kz Times New Roman"/>
          <w:b/>
          <w:sz w:val="28"/>
          <w:szCs w:val="28"/>
          <w:lang w:val="kk-KZ"/>
        </w:rPr>
        <w:t>дағы этникалық топтардың этнографиясы</w:t>
      </w: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9342E3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7D77" w:rsidRPr="003559CF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9342E3">
        <w:rPr>
          <w:rFonts w:ascii="Times New Roman" w:eastAsia="Times New Roman" w:hAnsi="Times New Roman" w:cs="Times New Roman"/>
          <w:b/>
          <w:sz w:val="28"/>
          <w:szCs w:val="28"/>
        </w:rPr>
        <w:t>Алматы, 20</w:t>
      </w:r>
      <w:r w:rsidR="00A665D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559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</w:t>
      </w:r>
      <w:bookmarkStart w:id="0" w:name="_GoBack"/>
      <w:bookmarkEnd w:id="0"/>
    </w:p>
    <w:p w:rsidR="000D7D77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0D7D77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A665DF" w:rsidRDefault="00A665DF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7D77" w:rsidRPr="008571B7" w:rsidRDefault="000D7D77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Студенттердің өзіндік жұмыстарының (СӨЖ) жоспары мен оны орындау әдіснамасы.</w:t>
      </w:r>
    </w:p>
    <w:p w:rsidR="00F82531" w:rsidRPr="00F82531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>1 Тақырып.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531" w:rsidRPr="00F82531">
        <w:rPr>
          <w:rFonts w:ascii="Times New Roman" w:eastAsia="Liberation Serif" w:hAnsi="Times New Roman" w:cs="Times New Roman"/>
          <w:sz w:val="28"/>
          <w:szCs w:val="28"/>
          <w:lang w:val="kk-KZ"/>
        </w:rPr>
        <w:t>Қазақстандағы кеңестік кезеңге дейінгі славян халықтарының қоныстану тарихы</w:t>
      </w:r>
    </w:p>
    <w:p w:rsidR="000D7D77" w:rsidRPr="00F82531" w:rsidRDefault="000D7D77" w:rsidP="00F8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 </w:t>
      </w:r>
      <w:r w:rsidR="00F82531" w:rsidRPr="00F82531">
        <w:rPr>
          <w:rFonts w:ascii="Times New Roman" w:hAnsi="Times New Roman" w:cs="Times New Roman"/>
          <w:sz w:val="28"/>
          <w:szCs w:val="28"/>
          <w:lang w:val="kk-KZ"/>
        </w:rPr>
        <w:t>Қазақстанға орыс шаруаларының қоныстануының бастапқы кезеңі. ХІХ ғасырда орыс шаруаларының  қоныс аударуы. Столыпинның аграрлық саясаты және славян, неміс шаруаларының жа</w:t>
      </w:r>
      <w:r w:rsidR="00F82531">
        <w:rPr>
          <w:rFonts w:ascii="Times New Roman" w:hAnsi="Times New Roman" w:cs="Times New Roman"/>
          <w:sz w:val="28"/>
          <w:szCs w:val="28"/>
          <w:lang w:val="kk-KZ"/>
        </w:rPr>
        <w:t>ппай қоныстануы (1900-1917 жж.)</w:t>
      </w:r>
      <w:r w:rsidR="00F82531" w:rsidRPr="00F825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2531">
        <w:rPr>
          <w:rFonts w:ascii="Times New Roman" w:hAnsi="Times New Roman" w:cs="Times New Roman"/>
          <w:sz w:val="28"/>
          <w:szCs w:val="28"/>
          <w:lang w:val="kk-KZ"/>
        </w:rPr>
        <w:t>жайында мағлұмат беру, пікірталас.</w:t>
      </w:r>
    </w:p>
    <w:p w:rsidR="000D7D77" w:rsidRPr="008571B7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өткізу түрі:  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>пікірталас,</w:t>
      </w: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>баяндама</w:t>
      </w:r>
    </w:p>
    <w:p w:rsidR="000D7D77" w:rsidRPr="00076971" w:rsidRDefault="000D7D77" w:rsidP="00DF42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76971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076971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F82531" w:rsidRPr="000769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76971">
        <w:rPr>
          <w:rFonts w:ascii="Times New Roman" w:hAnsi="Times New Roman" w:cs="Times New Roman"/>
          <w:sz w:val="28"/>
          <w:szCs w:val="28"/>
          <w:lang w:val="kk-KZ"/>
        </w:rPr>
        <w:t xml:space="preserve">дәріс материалдарын, оқулықтар мен оқу құралдарын, тарихи әдебиеттер мен мерзімді басылымдар мәліметтерін пайдалана отырып </w:t>
      </w:r>
      <w:r w:rsidR="00076971" w:rsidRPr="00076971">
        <w:rPr>
          <w:rFonts w:ascii="Times New Roman" w:hAnsi="Times New Roman" w:cs="Times New Roman"/>
          <w:sz w:val="28"/>
          <w:szCs w:val="28"/>
          <w:lang w:val="kk-KZ"/>
        </w:rPr>
        <w:t>Қазақстанға 1930-1940 жылдары күштеп қоныстандыру саясатының тарихы. Ұлы Отан соғысы және соғыстан кейінгі жылдардағы халықты көшіру мен көші-қон үрдісі. Қазақстандағы диаспоралардың аймақтарға топтастырып орналасуы туралы баяндау</w:t>
      </w:r>
      <w:r w:rsidRPr="0007697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0D7D77" w:rsidRPr="007A257B" w:rsidRDefault="000D7D77" w:rsidP="00DF42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25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076971" w:rsidRPr="00F647DC" w:rsidRDefault="00076971" w:rsidP="00076971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647DC">
        <w:rPr>
          <w:rFonts w:ascii="Times New Roman" w:hAnsi="Times New Roman" w:cs="Times New Roman"/>
          <w:sz w:val="26"/>
          <w:szCs w:val="26"/>
        </w:rPr>
        <w:t>Асылбеков</w:t>
      </w:r>
      <w:proofErr w:type="spellEnd"/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М.Х,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Козина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В.В.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Демографические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процессы современного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Казахстана.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 </w:t>
      </w:r>
      <w:r w:rsidRPr="00F647DC">
        <w:rPr>
          <w:rFonts w:ascii="Times New Roman" w:hAnsi="Times New Roman" w:cs="Times New Roman"/>
          <w:sz w:val="26"/>
          <w:szCs w:val="26"/>
        </w:rPr>
        <w:t>Алматы: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proofErr w:type="spellStart"/>
      <w:r w:rsidRPr="00F647DC">
        <w:rPr>
          <w:rFonts w:ascii="Times New Roman" w:hAnsi="Times New Roman" w:cs="Times New Roman"/>
          <w:sz w:val="26"/>
          <w:szCs w:val="26"/>
        </w:rPr>
        <w:t>Атамура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1995;</w:t>
      </w:r>
    </w:p>
    <w:p w:rsidR="00076971" w:rsidRPr="00F647DC" w:rsidRDefault="00076971" w:rsidP="00076971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Liberation Serif" w:hAnsi="Times New Roman" w:cs="Times New Roman"/>
          <w:spacing w:val="-6"/>
          <w:sz w:val="26"/>
          <w:szCs w:val="26"/>
          <w:lang w:eastAsia="ru-RU"/>
        </w:rPr>
      </w:pPr>
      <w:r w:rsidRPr="00F647DC">
        <w:rPr>
          <w:rFonts w:ascii="Times New Roman" w:eastAsia="Liberation Serif" w:hAnsi="Times New Roman" w:cs="Times New Roman"/>
          <w:spacing w:val="-6"/>
          <w:sz w:val="26"/>
          <w:szCs w:val="26"/>
          <w:lang w:eastAsia="ru-RU"/>
        </w:rPr>
        <w:t xml:space="preserve">История Казахстана. Народы и культуры.  Алматы, 2001 </w:t>
      </w:r>
    </w:p>
    <w:p w:rsidR="00076971" w:rsidRPr="00F647DC" w:rsidRDefault="00076971" w:rsidP="00076971">
      <w:pPr>
        <w:pStyle w:val="a5"/>
        <w:numPr>
          <w:ilvl w:val="0"/>
          <w:numId w:val="15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auto"/>
          <w:spacing w:val="-6"/>
          <w:sz w:val="26"/>
          <w:szCs w:val="26"/>
        </w:rPr>
      </w:pPr>
      <w:proofErr w:type="spellStart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Масанов</w:t>
      </w:r>
      <w:proofErr w:type="spellEnd"/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Н.Э.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Положение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этнических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меньшинств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в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суверенном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Казахстане.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Фонд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им.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Фридриха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proofErr w:type="spellStart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Эберта</w:t>
      </w:r>
      <w:proofErr w:type="spellEnd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Центрально-азиатский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проект.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Алматы,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1997.</w:t>
      </w:r>
    </w:p>
    <w:p w:rsidR="00076971" w:rsidRDefault="00076971" w:rsidP="00076971">
      <w:pPr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Liberation Serif" w:hAnsi="Times New Roman" w:cs="Times New Roman"/>
          <w:spacing w:val="-6"/>
          <w:sz w:val="26"/>
          <w:szCs w:val="26"/>
          <w:lang w:val="kk-KZ" w:eastAsia="ru-RU"/>
        </w:rPr>
      </w:pPr>
      <w:r w:rsidRPr="00F647DC">
        <w:rPr>
          <w:rFonts w:ascii="Times New Roman" w:eastAsia="Liberation Serif" w:hAnsi="Times New Roman" w:cs="Times New Roman"/>
          <w:spacing w:val="-6"/>
          <w:sz w:val="26"/>
          <w:szCs w:val="26"/>
          <w:lang w:val="kk-KZ" w:eastAsia="ru-RU"/>
        </w:rPr>
        <w:t>Садовская Е.Ю. Миграция в Казахстане на рубеже XXI века: основные тенденции и перспективы. - Алматы, 2001</w:t>
      </w:r>
    </w:p>
    <w:p w:rsidR="00076971" w:rsidRDefault="00076971" w:rsidP="000D7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7D77" w:rsidRPr="00076971" w:rsidRDefault="000D7D77" w:rsidP="000769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769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№2 Тақырып. </w:t>
      </w:r>
      <w:r w:rsidR="00076971" w:rsidRPr="00076971">
        <w:rPr>
          <w:rFonts w:ascii="Times New Roman" w:hAnsi="Times New Roman" w:cs="Times New Roman"/>
          <w:b/>
          <w:sz w:val="28"/>
          <w:szCs w:val="28"/>
          <w:lang w:val="kk-KZ"/>
        </w:rPr>
        <w:t>Қазақстандағы славян этностарының рухани мәдениеті мен фольклоры</w:t>
      </w:r>
    </w:p>
    <w:p w:rsidR="00625309" w:rsidRPr="00625309" w:rsidRDefault="000D7D77" w:rsidP="0062530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53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Мақсаты: </w:t>
      </w:r>
      <w:r w:rsidR="00625309" w:rsidRPr="006253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территориясындағы славян этностары</w:t>
      </w:r>
      <w:r w:rsidR="006253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 рухани мәдениеті, музыкасы, ән-биі, әдеби шығармалары т.б.</w:t>
      </w:r>
      <w:r w:rsidR="00625309" w:rsidRPr="006253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славян халықтары диаспораларының дәстүрлі мәдениетінің даму ерекшеліктері. Отбасылық дәстүрлердің сақталуы. Басқа этнос дәстүрлерінің енуі.</w:t>
      </w:r>
      <w:r w:rsidR="00625309" w:rsidRPr="00625309">
        <w:rPr>
          <w:sz w:val="28"/>
          <w:szCs w:val="28"/>
          <w:lang w:val="kk-KZ"/>
        </w:rPr>
        <w:t xml:space="preserve"> </w:t>
      </w:r>
    </w:p>
    <w:p w:rsidR="000D7D77" w:rsidRPr="008571B7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ткізу түрі:  </w:t>
      </w:r>
      <w:r w:rsidR="00625309">
        <w:rPr>
          <w:rFonts w:ascii="Times New Roman" w:hAnsi="Times New Roman" w:cs="Times New Roman"/>
          <w:sz w:val="28"/>
          <w:szCs w:val="28"/>
          <w:lang w:val="kk-KZ"/>
        </w:rPr>
        <w:t>реферат</w:t>
      </w:r>
    </w:p>
    <w:p w:rsidR="00625309" w:rsidRPr="005B1BF5" w:rsidRDefault="000D7D77" w:rsidP="00625309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B1BF5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="00625309" w:rsidRPr="005B1B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</w:t>
      </w:r>
      <w:r w:rsidRPr="005B1BF5">
        <w:rPr>
          <w:rFonts w:ascii="Times New Roman" w:hAnsi="Times New Roman" w:cs="Times New Roman"/>
          <w:sz w:val="28"/>
          <w:szCs w:val="28"/>
          <w:lang w:val="kk-KZ"/>
        </w:rPr>
        <w:t xml:space="preserve">әріс материалдарын, қосымша оқулықтар мен оқу құралдарын, тарихи әдебиеттер мен мерзімді басылымдар мәліметтерін пайдалана отырып орындалады. </w:t>
      </w:r>
      <w:r w:rsidR="00625309" w:rsidRPr="005B1B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Қазақстан территориясындағы славян этностары. Кеңестік дәуірге дейінгі Қазақстан аумағында қалыптасқан европалық диаспоралардың рухани мәдениеті</w:t>
      </w:r>
      <w:r w:rsidR="005B1BF5" w:rsidRPr="005B1B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не байланысты </w:t>
      </w:r>
      <w:r w:rsidR="005B1B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сұрақ-сауал өткізу</w:t>
      </w:r>
    </w:p>
    <w:p w:rsidR="000D7D77" w:rsidRPr="008571B7" w:rsidRDefault="000D7D77" w:rsidP="000D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B7">
        <w:rPr>
          <w:rFonts w:ascii="Times New Roman" w:hAnsi="Times New Roman" w:cs="Times New Roman"/>
          <w:b/>
          <w:sz w:val="28"/>
          <w:szCs w:val="28"/>
        </w:rPr>
        <w:t xml:space="preserve">Әдебиеттер: </w:t>
      </w:r>
    </w:p>
    <w:p w:rsidR="002A6910" w:rsidRPr="00F647DC" w:rsidRDefault="002A6910" w:rsidP="002A6910">
      <w:pPr>
        <w:pStyle w:val="a5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auto"/>
          <w:spacing w:val="-6"/>
          <w:sz w:val="26"/>
          <w:szCs w:val="26"/>
        </w:rPr>
      </w:pPr>
      <w:proofErr w:type="spellStart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Кушербаев</w:t>
      </w:r>
      <w:proofErr w:type="spellEnd"/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К.Е.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Динамика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этнической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структуры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населения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Казахстана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//Евразийское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сообщество: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экономика,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политика,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безопасность.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1996.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№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4.</w:t>
      </w:r>
    </w:p>
    <w:p w:rsidR="002A6910" w:rsidRPr="002A6910" w:rsidRDefault="002A6910" w:rsidP="002A6910">
      <w:pPr>
        <w:pStyle w:val="a5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auto"/>
          <w:spacing w:val="-6"/>
          <w:sz w:val="26"/>
          <w:szCs w:val="26"/>
        </w:rPr>
      </w:pP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Савин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И.С.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Этнический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аспект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современной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социально-экономической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ситуации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в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Казахстане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(1993-1995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гг.)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//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Этнографическое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обозрение.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1996.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№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5.</w:t>
      </w:r>
    </w:p>
    <w:p w:rsidR="002A6910" w:rsidRPr="00F647DC" w:rsidRDefault="002A6910" w:rsidP="002A6910">
      <w:pPr>
        <w:pStyle w:val="a5"/>
        <w:numPr>
          <w:ilvl w:val="0"/>
          <w:numId w:val="16"/>
        </w:numPr>
        <w:tabs>
          <w:tab w:val="left" w:pos="993"/>
        </w:tabs>
        <w:ind w:left="0" w:firstLine="567"/>
        <w:rPr>
          <w:rFonts w:ascii="Times New Roman" w:hAnsi="Times New Roman" w:cs="Times New Roman"/>
          <w:color w:val="auto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-6"/>
          <w:sz w:val="26"/>
          <w:szCs w:val="26"/>
          <w:lang w:val="kk-KZ"/>
        </w:rPr>
        <w:t xml:space="preserve">У.Х. Шәлекенов, М.У. Шәлекенов Әлем халықтарының этнографиясы. «Алтын </w:t>
      </w:r>
      <w:r>
        <w:rPr>
          <w:rFonts w:ascii="Times New Roman" w:hAnsi="Times New Roman" w:cs="Times New Roman"/>
          <w:color w:val="auto"/>
          <w:spacing w:val="-6"/>
          <w:sz w:val="26"/>
          <w:szCs w:val="26"/>
          <w:lang w:val="kk-KZ"/>
        </w:rPr>
        <w:lastRenderedPageBreak/>
        <w:t>мұра», 2002-302 бет.</w:t>
      </w:r>
    </w:p>
    <w:p w:rsidR="000D7D77" w:rsidRPr="008571B7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D7D77" w:rsidRPr="00DF4214" w:rsidRDefault="000D7D77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55EA">
        <w:rPr>
          <w:rFonts w:ascii="Times New Roman" w:hAnsi="Times New Roman" w:cs="Times New Roman"/>
          <w:b/>
          <w:sz w:val="28"/>
          <w:szCs w:val="28"/>
          <w:lang w:val="kk-KZ"/>
        </w:rPr>
        <w:t>№3 Тақырып</w:t>
      </w:r>
      <w:r w:rsidRPr="005655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. </w:t>
      </w:r>
      <w:r w:rsidR="005655EA" w:rsidRPr="005655EA">
        <w:rPr>
          <w:rFonts w:ascii="Times New Roman" w:hAnsi="Times New Roman" w:cs="Times New Roman"/>
          <w:b/>
          <w:sz w:val="28"/>
          <w:szCs w:val="28"/>
          <w:lang w:val="kk-KZ"/>
        </w:rPr>
        <w:t>Қазақстандағы шығыс славян этностарының материалдық мәдениеті</w:t>
      </w:r>
    </w:p>
    <w:p w:rsidR="00DF4214" w:rsidRPr="00DF4214" w:rsidRDefault="00DF4214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7D77" w:rsidRPr="0084604A" w:rsidRDefault="000D7D77" w:rsidP="000D7D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r w:rsidRPr="009B2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ақсаты: </w:t>
      </w:r>
      <w:r w:rsidRPr="009B2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студенттерге </w:t>
      </w:r>
      <w:r w:rsidR="005655EA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Қазақстандағы шығыс славян этностарының материалдық мәдениетімен, баспанасымен, қолөнерімен </w:t>
      </w:r>
      <w:r w:rsidRPr="0084604A">
        <w:rPr>
          <w:rFonts w:ascii="Times New Roman" w:hAnsi="Times New Roman" w:cs="Times New Roman"/>
          <w:bCs/>
          <w:sz w:val="28"/>
          <w:szCs w:val="28"/>
          <w:lang w:val="kk-KZ"/>
        </w:rPr>
        <w:t>таныстыру.</w:t>
      </w:r>
    </w:p>
    <w:p w:rsidR="000D7D77" w:rsidRPr="008571B7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ткізу түрі:  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>пікірталас,</w:t>
      </w: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>баяндама</w:t>
      </w:r>
    </w:p>
    <w:p w:rsidR="000D7D77" w:rsidRPr="008571B7" w:rsidRDefault="000D7D77" w:rsidP="009F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 xml:space="preserve">:№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 xml:space="preserve">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орындалады.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B2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туденттер</w:t>
      </w:r>
      <w:r w:rsidR="005655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ді славян халықтарыны</w:t>
      </w:r>
      <w:r w:rsidR="009F49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ң баспаналарымен, басқа этностардан енген өзгерістерді анықтау, қолөнер, кәсіптертерімен, қосалқы кәсіптермен </w:t>
      </w:r>
      <w:r w:rsidRPr="0084604A">
        <w:rPr>
          <w:rFonts w:ascii="Times New Roman" w:hAnsi="Times New Roman" w:cs="Times New Roman"/>
          <w:bCs/>
          <w:sz w:val="28"/>
          <w:szCs w:val="28"/>
          <w:lang w:val="kk-KZ"/>
        </w:rPr>
        <w:t>таныстыру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7D77" w:rsidRPr="008571B7" w:rsidRDefault="000D7D77" w:rsidP="000D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B7">
        <w:rPr>
          <w:rFonts w:ascii="Times New Roman" w:hAnsi="Times New Roman" w:cs="Times New Roman"/>
          <w:b/>
          <w:sz w:val="28"/>
          <w:szCs w:val="28"/>
        </w:rPr>
        <w:t xml:space="preserve">Әдебиеттер: </w:t>
      </w:r>
    </w:p>
    <w:p w:rsidR="009F4926" w:rsidRPr="00F647DC" w:rsidRDefault="009F4926" w:rsidP="00AC6C8D">
      <w:pPr>
        <w:pStyle w:val="a5"/>
        <w:numPr>
          <w:ilvl w:val="0"/>
          <w:numId w:val="17"/>
        </w:numPr>
        <w:tabs>
          <w:tab w:val="left" w:pos="993"/>
        </w:tabs>
        <w:ind w:left="142" w:firstLine="0"/>
        <w:rPr>
          <w:rFonts w:ascii="Times New Roman" w:hAnsi="Times New Roman" w:cs="Times New Roman"/>
          <w:color w:val="auto"/>
          <w:spacing w:val="-6"/>
          <w:sz w:val="26"/>
          <w:szCs w:val="26"/>
        </w:rPr>
      </w:pPr>
      <w:proofErr w:type="spellStart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Кушербаев</w:t>
      </w:r>
      <w:proofErr w:type="spellEnd"/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К.Е.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Динамика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этнической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структуры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населения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Казахстана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//Евразийское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сообщество: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экономика,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политика,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безопасность.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1996.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№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4.</w:t>
      </w:r>
    </w:p>
    <w:p w:rsidR="009F4926" w:rsidRPr="002A6910" w:rsidRDefault="009F4926" w:rsidP="00AC6C8D">
      <w:pPr>
        <w:pStyle w:val="a5"/>
        <w:numPr>
          <w:ilvl w:val="0"/>
          <w:numId w:val="17"/>
        </w:numPr>
        <w:tabs>
          <w:tab w:val="left" w:pos="993"/>
        </w:tabs>
        <w:ind w:left="142" w:firstLine="0"/>
        <w:rPr>
          <w:rFonts w:ascii="Times New Roman" w:hAnsi="Times New Roman" w:cs="Times New Roman"/>
          <w:color w:val="auto"/>
          <w:spacing w:val="-6"/>
          <w:sz w:val="26"/>
          <w:szCs w:val="26"/>
        </w:rPr>
      </w:pP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Савин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И.С.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Этнический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аспект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современной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социально-экономической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ситуации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в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Казахстане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(1993-1995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гг.)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//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Этнографическое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обозрение.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1996.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№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5.</w:t>
      </w:r>
    </w:p>
    <w:p w:rsidR="009F4926" w:rsidRPr="00F647DC" w:rsidRDefault="009F4926" w:rsidP="00AC6C8D">
      <w:pPr>
        <w:pStyle w:val="a5"/>
        <w:numPr>
          <w:ilvl w:val="0"/>
          <w:numId w:val="17"/>
        </w:numPr>
        <w:tabs>
          <w:tab w:val="left" w:pos="993"/>
        </w:tabs>
        <w:ind w:left="142" w:firstLine="0"/>
        <w:rPr>
          <w:rFonts w:ascii="Times New Roman" w:hAnsi="Times New Roman" w:cs="Times New Roman"/>
          <w:color w:val="auto"/>
          <w:spacing w:val="-6"/>
          <w:sz w:val="26"/>
          <w:szCs w:val="26"/>
        </w:rPr>
      </w:pPr>
      <w:r>
        <w:rPr>
          <w:rFonts w:ascii="Times New Roman" w:hAnsi="Times New Roman" w:cs="Times New Roman"/>
          <w:color w:val="auto"/>
          <w:spacing w:val="-6"/>
          <w:sz w:val="26"/>
          <w:szCs w:val="26"/>
          <w:lang w:val="kk-KZ"/>
        </w:rPr>
        <w:t>У.Х. Шәлекенов, М.У. Шәлекенов Әлем халықтарының этнографиясы. «Алтын мұра», 2002-302 бет.</w:t>
      </w:r>
    </w:p>
    <w:p w:rsidR="000D7D77" w:rsidRDefault="000D7D77" w:rsidP="00AC6C8D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7D77" w:rsidRPr="00DD2987" w:rsidRDefault="000D7D77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2987">
        <w:rPr>
          <w:rFonts w:ascii="Times New Roman" w:hAnsi="Times New Roman" w:cs="Times New Roman"/>
          <w:b/>
          <w:sz w:val="28"/>
          <w:szCs w:val="28"/>
          <w:lang w:val="kk-KZ"/>
        </w:rPr>
        <w:t>№4 Тақырып:</w:t>
      </w:r>
      <w:r w:rsidR="00DD2987" w:rsidRPr="00DD29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Халықтардың конфессиялық құрамы</w:t>
      </w:r>
      <w:r w:rsidRPr="00DD298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D2987" w:rsidRPr="00DD2987" w:rsidRDefault="000D7D77" w:rsidP="00680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r w:rsidRPr="009B2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ақсаты: </w:t>
      </w:r>
      <w:r w:rsidR="00DD2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с</w:t>
      </w:r>
      <w:r w:rsidRPr="00DD2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туденттерге </w:t>
      </w:r>
      <w:r w:rsidR="00DD29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н</w:t>
      </w:r>
      <w:r w:rsidR="00DD2987" w:rsidRPr="00DD2987">
        <w:rPr>
          <w:rFonts w:ascii="Times New Roman" w:hAnsi="Times New Roman" w:cs="Times New Roman"/>
          <w:sz w:val="28"/>
          <w:szCs w:val="28"/>
          <w:lang w:val="be-BY"/>
        </w:rPr>
        <w:t xml:space="preserve">егізгі конфессиялар мен дін </w:t>
      </w:r>
      <w:r w:rsidR="00DD2987">
        <w:rPr>
          <w:rFonts w:ascii="Times New Roman" w:hAnsi="Times New Roman" w:cs="Times New Roman"/>
          <w:sz w:val="28"/>
          <w:szCs w:val="28"/>
          <w:lang w:val="be-BY"/>
        </w:rPr>
        <w:t>аралық топтар</w:t>
      </w:r>
      <w:r w:rsidR="00DD2987">
        <w:rPr>
          <w:rFonts w:ascii="Times New Roman" w:hAnsi="Times New Roman" w:cs="Times New Roman"/>
          <w:sz w:val="28"/>
          <w:szCs w:val="28"/>
          <w:lang w:val="kk-KZ"/>
        </w:rPr>
        <w:t>мен таныстыру.</w:t>
      </w:r>
    </w:p>
    <w:p w:rsidR="000D7D77" w:rsidRPr="008571B7" w:rsidRDefault="000D7D77" w:rsidP="006803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ткізу түрі:  </w:t>
      </w:r>
      <w:r w:rsidRPr="00E970BF">
        <w:rPr>
          <w:rFonts w:ascii="Times New Roman" w:hAnsi="Times New Roman" w:cs="Times New Roman"/>
          <w:b/>
          <w:sz w:val="28"/>
          <w:szCs w:val="28"/>
          <w:lang w:val="kk-KZ"/>
        </w:rPr>
        <w:t>пікірталас, баяндама</w:t>
      </w:r>
    </w:p>
    <w:p w:rsidR="000D7D77" w:rsidRPr="008571B7" w:rsidRDefault="000D7D77" w:rsidP="00680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60DEB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="00DD2987" w:rsidRPr="00C60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C60DEB">
        <w:rPr>
          <w:rFonts w:ascii="Times New Roman" w:hAnsi="Times New Roman" w:cs="Times New Roman"/>
          <w:sz w:val="28"/>
          <w:szCs w:val="28"/>
          <w:lang w:val="kk-KZ"/>
        </w:rPr>
        <w:t>дәріс материалдарын, сондай-ақ қосымша оқулықтар мен оқу құралдарын, тарихи әдебиеттер мен мерзімді басылымдар мәліметтерін пайдалана отырып орындалады.</w:t>
      </w:r>
      <w:r w:rsidR="00C60DEB" w:rsidRPr="00C60DE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мекен етіп жатқан этностардың діндерін </w:t>
      </w:r>
      <w:r w:rsidR="00C60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C60DEB" w:rsidRPr="00C60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алықтың ұлттық құрамы мен діни сенімі</w:t>
      </w:r>
      <w:r w:rsidR="00C60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</w:t>
      </w:r>
      <w:r w:rsidR="00C60DEB" w:rsidRPr="00C60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тығыз байланысты</w:t>
      </w:r>
      <w:r w:rsidR="00C60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лығын,</w:t>
      </w:r>
      <w:r w:rsidR="00C60DEB" w:rsidRPr="00C60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саяси және әлеуметтік өмірге, тұрмысқа, адамдардың мәдениеті мен әдет-ғұрпына, демографиялық және этнографиялық процестерге </w:t>
      </w:r>
      <w:r w:rsidR="00C60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тигізетін </w:t>
      </w:r>
      <w:r w:rsidR="00C60DEB" w:rsidRPr="00C60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әсері</w:t>
      </w:r>
      <w:r w:rsidR="00C60DE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таныстырып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жан -жақты</w:t>
      </w:r>
      <w:r w:rsidRPr="009B2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түсіндіру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7D77" w:rsidRDefault="000D7D77" w:rsidP="000D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DEB"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2E7C87" w:rsidRDefault="00BB7EE5" w:rsidP="002E7C87">
      <w:pPr>
        <w:pStyle w:val="a6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  <w:r w:rsidRPr="002E7C87">
        <w:rPr>
          <w:rStyle w:val="a8"/>
          <w:b w:val="0"/>
          <w:sz w:val="28"/>
          <w:szCs w:val="28"/>
          <w:lang w:val="kk-KZ"/>
        </w:rPr>
        <w:t xml:space="preserve">1. Қазақстан Республикасы, Дін істері агенттігінің төрағасы. Марат ӘЗІЛХАНОВ. </w:t>
      </w:r>
      <w:r w:rsidR="00C60DEB" w:rsidRPr="00C60DEB">
        <w:rPr>
          <w:bCs/>
          <w:sz w:val="28"/>
          <w:szCs w:val="28"/>
          <w:lang w:val="kk-KZ"/>
        </w:rPr>
        <w:t>Конфессияаралық келісім – ел дамуы кепілдіктерінің бірі</w:t>
      </w:r>
      <w:r w:rsidR="002E7C87" w:rsidRPr="002E7C87">
        <w:rPr>
          <w:bCs/>
          <w:sz w:val="28"/>
          <w:szCs w:val="28"/>
          <w:lang w:val="kk-KZ"/>
        </w:rPr>
        <w:t xml:space="preserve"> // Егемен Қазақстан газеті.</w:t>
      </w:r>
    </w:p>
    <w:p w:rsidR="002E7C87" w:rsidRDefault="002E7C87" w:rsidP="002E7C87">
      <w:pPr>
        <w:pStyle w:val="a6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2. </w:t>
      </w:r>
      <w:proofErr w:type="spellStart"/>
      <w:r w:rsidRPr="002E7C87">
        <w:rPr>
          <w:sz w:val="28"/>
          <w:szCs w:val="28"/>
        </w:rPr>
        <w:t>Асылбеков</w:t>
      </w:r>
      <w:proofErr w:type="spellEnd"/>
      <w:r w:rsidRPr="002E7C87">
        <w:rPr>
          <w:rFonts w:eastAsia="Liberation Serif"/>
          <w:sz w:val="28"/>
          <w:szCs w:val="28"/>
        </w:rPr>
        <w:t xml:space="preserve"> </w:t>
      </w:r>
      <w:r w:rsidRPr="002E7C87">
        <w:rPr>
          <w:sz w:val="28"/>
          <w:szCs w:val="28"/>
        </w:rPr>
        <w:t>М.Х,</w:t>
      </w:r>
      <w:r w:rsidRPr="002E7C87">
        <w:rPr>
          <w:rFonts w:eastAsia="Liberation Serif"/>
          <w:sz w:val="28"/>
          <w:szCs w:val="28"/>
        </w:rPr>
        <w:t xml:space="preserve"> </w:t>
      </w:r>
      <w:r w:rsidRPr="002E7C87">
        <w:rPr>
          <w:sz w:val="28"/>
          <w:szCs w:val="28"/>
        </w:rPr>
        <w:t>Козина</w:t>
      </w:r>
      <w:r w:rsidRPr="002E7C87">
        <w:rPr>
          <w:rFonts w:eastAsia="Liberation Serif"/>
          <w:sz w:val="28"/>
          <w:szCs w:val="28"/>
        </w:rPr>
        <w:t xml:space="preserve"> </w:t>
      </w:r>
      <w:r w:rsidRPr="002E7C87">
        <w:rPr>
          <w:sz w:val="28"/>
          <w:szCs w:val="28"/>
        </w:rPr>
        <w:t>В.В.</w:t>
      </w:r>
      <w:r w:rsidRPr="002E7C87">
        <w:rPr>
          <w:rFonts w:eastAsia="Liberation Serif"/>
          <w:sz w:val="28"/>
          <w:szCs w:val="28"/>
        </w:rPr>
        <w:t xml:space="preserve"> </w:t>
      </w:r>
      <w:r w:rsidRPr="002E7C87">
        <w:rPr>
          <w:sz w:val="28"/>
          <w:szCs w:val="28"/>
        </w:rPr>
        <w:t>Демографические</w:t>
      </w:r>
      <w:r w:rsidRPr="002E7C87">
        <w:rPr>
          <w:rFonts w:eastAsia="Liberation Serif"/>
          <w:sz w:val="28"/>
          <w:szCs w:val="28"/>
        </w:rPr>
        <w:t xml:space="preserve"> </w:t>
      </w:r>
      <w:r w:rsidRPr="002E7C87">
        <w:rPr>
          <w:sz w:val="28"/>
          <w:szCs w:val="28"/>
        </w:rPr>
        <w:t>процессы современного</w:t>
      </w:r>
      <w:r w:rsidRPr="002E7C87">
        <w:rPr>
          <w:rFonts w:eastAsia="Liberation Serif"/>
          <w:sz w:val="28"/>
          <w:szCs w:val="28"/>
        </w:rPr>
        <w:t xml:space="preserve"> </w:t>
      </w:r>
      <w:r w:rsidRPr="002E7C87">
        <w:rPr>
          <w:sz w:val="28"/>
          <w:szCs w:val="28"/>
        </w:rPr>
        <w:t>Казахстана.</w:t>
      </w:r>
      <w:r w:rsidRPr="002E7C87">
        <w:rPr>
          <w:rFonts w:eastAsia="Liberation Serif"/>
          <w:sz w:val="28"/>
          <w:szCs w:val="28"/>
        </w:rPr>
        <w:t xml:space="preserve">  </w:t>
      </w:r>
      <w:r w:rsidRPr="002E7C87">
        <w:rPr>
          <w:sz w:val="28"/>
          <w:szCs w:val="28"/>
        </w:rPr>
        <w:t>Алматы:</w:t>
      </w:r>
      <w:r w:rsidRPr="002E7C87">
        <w:rPr>
          <w:rFonts w:eastAsia="Liberation Serif"/>
          <w:sz w:val="28"/>
          <w:szCs w:val="28"/>
        </w:rPr>
        <w:t xml:space="preserve"> </w:t>
      </w:r>
      <w:proofErr w:type="spellStart"/>
      <w:r w:rsidRPr="002E7C87">
        <w:rPr>
          <w:sz w:val="28"/>
          <w:szCs w:val="28"/>
        </w:rPr>
        <w:t>Атамура</w:t>
      </w:r>
      <w:proofErr w:type="spellEnd"/>
      <w:r w:rsidRPr="002E7C87">
        <w:rPr>
          <w:sz w:val="28"/>
          <w:szCs w:val="28"/>
        </w:rPr>
        <w:t xml:space="preserve"> 1995;</w:t>
      </w:r>
    </w:p>
    <w:p w:rsidR="002E7C87" w:rsidRPr="002E7C87" w:rsidRDefault="002E7C87" w:rsidP="002E7C8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3. </w:t>
      </w:r>
      <w:r w:rsidRPr="002E7C87">
        <w:rPr>
          <w:rFonts w:eastAsia="Liberation Serif"/>
          <w:spacing w:val="-6"/>
          <w:sz w:val="28"/>
          <w:szCs w:val="28"/>
        </w:rPr>
        <w:t xml:space="preserve">История Казахстана. Народы и культуры.  Алматы, 2001 </w:t>
      </w:r>
    </w:p>
    <w:p w:rsidR="002E7C87" w:rsidRPr="002E7C87" w:rsidRDefault="002E7C87" w:rsidP="002E7C87">
      <w:pPr>
        <w:pStyle w:val="a5"/>
        <w:tabs>
          <w:tab w:val="left" w:pos="993"/>
        </w:tabs>
        <w:ind w:firstLine="0"/>
        <w:rPr>
          <w:rFonts w:ascii="Times New Roman" w:hAnsi="Times New Roman" w:cs="Times New Roman"/>
          <w:color w:val="auto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6"/>
          <w:sz w:val="28"/>
          <w:szCs w:val="28"/>
          <w:lang w:val="kk-KZ"/>
        </w:rPr>
        <w:t xml:space="preserve">4. </w:t>
      </w:r>
      <w:proofErr w:type="spellStart"/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Масанов</w:t>
      </w:r>
      <w:proofErr w:type="spellEnd"/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Н.Э.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Положение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этнических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меньшинств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в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суверенном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Казахстане.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Фонд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им.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Фридриха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proofErr w:type="spellStart"/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Эберта</w:t>
      </w:r>
      <w:proofErr w:type="spellEnd"/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.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Центрально-азиатский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проект.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Алматы,</w:t>
      </w:r>
      <w:r w:rsidRPr="002E7C87">
        <w:rPr>
          <w:rFonts w:ascii="Times New Roman" w:eastAsia="Liberation Serif" w:hAnsi="Times New Roman" w:cs="Times New Roman"/>
          <w:color w:val="auto"/>
          <w:spacing w:val="-6"/>
          <w:sz w:val="28"/>
          <w:szCs w:val="28"/>
        </w:rPr>
        <w:t xml:space="preserve"> </w:t>
      </w:r>
      <w:r w:rsidRPr="002E7C87">
        <w:rPr>
          <w:rFonts w:ascii="Times New Roman" w:hAnsi="Times New Roman" w:cs="Times New Roman"/>
          <w:color w:val="auto"/>
          <w:spacing w:val="-6"/>
          <w:sz w:val="28"/>
          <w:szCs w:val="28"/>
        </w:rPr>
        <w:t>1997.</w:t>
      </w:r>
    </w:p>
    <w:p w:rsidR="002E7C87" w:rsidRPr="002E7C87" w:rsidRDefault="002E7C87" w:rsidP="002E7C87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Liberation Serif" w:hAnsi="Times New Roman" w:cs="Times New Roman"/>
          <w:spacing w:val="-6"/>
          <w:sz w:val="28"/>
          <w:szCs w:val="28"/>
          <w:lang w:val="kk-KZ" w:eastAsia="ru-RU"/>
        </w:rPr>
      </w:pPr>
      <w:r>
        <w:rPr>
          <w:rFonts w:ascii="Times New Roman" w:eastAsia="Liberation Serif" w:hAnsi="Times New Roman" w:cs="Times New Roman"/>
          <w:spacing w:val="-6"/>
          <w:sz w:val="28"/>
          <w:szCs w:val="28"/>
          <w:lang w:val="kk-KZ" w:eastAsia="ru-RU"/>
        </w:rPr>
        <w:t xml:space="preserve">5. </w:t>
      </w:r>
      <w:r w:rsidRPr="002E7C87">
        <w:rPr>
          <w:rFonts w:ascii="Times New Roman" w:eastAsia="Liberation Serif" w:hAnsi="Times New Roman" w:cs="Times New Roman"/>
          <w:spacing w:val="-6"/>
          <w:sz w:val="28"/>
          <w:szCs w:val="28"/>
          <w:lang w:val="kk-KZ" w:eastAsia="ru-RU"/>
        </w:rPr>
        <w:t>Садовская Е.Ю. Миграция в Казахстане на рубеже XXI века: основные тенденции и перспективы. - Алматы, 2001</w:t>
      </w:r>
    </w:p>
    <w:p w:rsidR="002E7C87" w:rsidRPr="00C60DEB" w:rsidRDefault="002E7C87" w:rsidP="00BB7EE5">
      <w:pPr>
        <w:pStyle w:val="a6"/>
        <w:rPr>
          <w:bCs/>
          <w:sz w:val="28"/>
          <w:szCs w:val="28"/>
          <w:lang w:val="kk-KZ"/>
        </w:rPr>
      </w:pPr>
    </w:p>
    <w:p w:rsidR="000D7D77" w:rsidRPr="0068033B" w:rsidRDefault="000D7D77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033B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№5 Тақырып:</w:t>
      </w:r>
      <w:r w:rsidR="0068033B" w:rsidRPr="0068033B">
        <w:rPr>
          <w:rFonts w:ascii="Times New Roman" w:hAnsi="Times New Roman" w:cs="Times New Roman"/>
          <w:bCs/>
          <w:spacing w:val="1"/>
          <w:sz w:val="28"/>
          <w:szCs w:val="28"/>
          <w:lang w:val="be-BY"/>
        </w:rPr>
        <w:t xml:space="preserve"> Халықтардың дәстүрлері, наным-сенімдері және ғұрыптары.</w:t>
      </w:r>
    </w:p>
    <w:p w:rsidR="000D7D77" w:rsidRPr="00E970BF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970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Мақсаты:  </w:t>
      </w:r>
      <w:r w:rsidRPr="00E970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33B">
        <w:rPr>
          <w:rFonts w:ascii="Times New Roman" w:hAnsi="Times New Roman" w:cs="Times New Roman"/>
          <w:sz w:val="28"/>
          <w:szCs w:val="28"/>
          <w:lang w:val="kk-KZ"/>
        </w:rPr>
        <w:t>Қазақстандағы армян және корей ұлт</w:t>
      </w:r>
      <w:r w:rsidRPr="00E970BF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68033B">
        <w:rPr>
          <w:rFonts w:ascii="Times New Roman" w:hAnsi="Times New Roman" w:cs="Times New Roman"/>
          <w:sz w:val="28"/>
          <w:szCs w:val="28"/>
          <w:lang w:val="kk-KZ"/>
        </w:rPr>
        <w:t>рының дәстүрлерімен, наным-сенімдерімен та</w:t>
      </w:r>
      <w:r w:rsidRPr="00E970BF">
        <w:rPr>
          <w:rFonts w:ascii="Times New Roman" w:hAnsi="Times New Roman" w:cs="Times New Roman"/>
          <w:sz w:val="28"/>
          <w:szCs w:val="28"/>
          <w:lang w:val="kk-KZ"/>
        </w:rPr>
        <w:t>ныстыру</w:t>
      </w:r>
      <w:r w:rsidR="0068033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D7D77" w:rsidRPr="00E970BF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E970B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ткізу түрі: </w:t>
      </w:r>
      <w:r w:rsidR="0068033B">
        <w:rPr>
          <w:rFonts w:ascii="Times New Roman" w:hAnsi="Times New Roman" w:cs="Times New Roman"/>
          <w:sz w:val="28"/>
          <w:szCs w:val="28"/>
          <w:lang w:val="kk-KZ"/>
        </w:rPr>
        <w:t>слайд, презентация</w:t>
      </w:r>
    </w:p>
    <w:p w:rsidR="000D7D77" w:rsidRPr="00703C2A" w:rsidRDefault="000D7D77" w:rsidP="000D7D77">
      <w:pPr>
        <w:spacing w:after="0" w:line="240" w:lineRule="auto"/>
        <w:rPr>
          <w:sz w:val="28"/>
          <w:szCs w:val="28"/>
          <w:lang w:val="kk-KZ"/>
        </w:rPr>
      </w:pPr>
      <w:r w:rsidRPr="00C840EF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E970B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68033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70BF">
        <w:rPr>
          <w:rFonts w:ascii="Times New Roman" w:hAnsi="Times New Roman" w:cs="Times New Roman"/>
          <w:sz w:val="28"/>
          <w:szCs w:val="28"/>
          <w:lang w:val="kk-KZ"/>
        </w:rPr>
        <w:t>дәріс материалдарын, сондай-ақ қосымша оқулықтар мен оқу құралдарын, тарихи әдебиеттер мен мерзімді басылымдар мәліметтерін пайдалана отырып орындалады</w:t>
      </w:r>
      <w:r w:rsidRPr="00703C2A">
        <w:rPr>
          <w:sz w:val="28"/>
          <w:szCs w:val="28"/>
          <w:lang w:val="kk-KZ"/>
        </w:rPr>
        <w:t>.</w:t>
      </w:r>
      <w:r w:rsidR="0056271A">
        <w:rPr>
          <w:sz w:val="28"/>
          <w:szCs w:val="28"/>
          <w:lang w:val="kk-KZ"/>
        </w:rPr>
        <w:t xml:space="preserve"> </w:t>
      </w:r>
    </w:p>
    <w:p w:rsidR="000D7D77" w:rsidRPr="008571B7" w:rsidRDefault="000D7D77" w:rsidP="000D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B7">
        <w:rPr>
          <w:rFonts w:ascii="Times New Roman" w:hAnsi="Times New Roman" w:cs="Times New Roman"/>
          <w:b/>
          <w:sz w:val="28"/>
          <w:szCs w:val="28"/>
        </w:rPr>
        <w:t xml:space="preserve">Әдебиеттер: </w:t>
      </w:r>
    </w:p>
    <w:p w:rsidR="000D7D77" w:rsidRDefault="00662476" w:rsidP="00662476">
      <w:pPr>
        <w:pStyle w:val="a3"/>
        <w:numPr>
          <w:ilvl w:val="0"/>
          <w:numId w:val="8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proofErr w:type="spellStart"/>
      <w:r w:rsidRPr="00662476">
        <w:rPr>
          <w:rStyle w:val="citatio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Сŭнг-хва</w:t>
      </w:r>
      <w:proofErr w:type="spellEnd"/>
      <w:r w:rsidRPr="00662476">
        <w:rPr>
          <w:rStyle w:val="citation"/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Ким</w:t>
      </w:r>
      <w:r w:rsidRPr="00662476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66247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Очерки по истории советских корейцев</w:t>
        </w:r>
      </w:hyperlink>
      <w:r w:rsidRPr="00662476">
        <w:rPr>
          <w:rStyle w:val="citation"/>
          <w:rFonts w:ascii="Times New Roman" w:hAnsi="Times New Roman" w:cs="Times New Roman"/>
          <w:color w:val="000000" w:themeColor="text1"/>
          <w:sz w:val="28"/>
          <w:szCs w:val="28"/>
        </w:rPr>
        <w:t>. — Алма-Ата: Наука, 1965.</w:t>
      </w:r>
    </w:p>
    <w:p w:rsidR="00662476" w:rsidRPr="00662476" w:rsidRDefault="003559CF" w:rsidP="0066247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hyperlink r:id="rId6" w:history="1">
        <w:r w:rsidR="00662476" w:rsidRPr="00662476">
          <w:rPr>
            <w:rStyle w:val="a7"/>
            <w:rFonts w:ascii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Ким Г. Н.</w:t>
        </w:r>
        <w:r w:rsidR="00662476" w:rsidRPr="00662476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Депортация. Стереотипы и новые подходы исследования депортации корейцев 1937 года</w:t>
        </w:r>
      </w:hyperlink>
    </w:p>
    <w:p w:rsidR="00662476" w:rsidRPr="00F647DC" w:rsidRDefault="00662476" w:rsidP="00662476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F647DC">
        <w:rPr>
          <w:rFonts w:ascii="Times New Roman" w:hAnsi="Times New Roman" w:cs="Times New Roman"/>
          <w:sz w:val="26"/>
          <w:szCs w:val="26"/>
          <w:lang w:val="kk-KZ"/>
        </w:rPr>
        <w:t>Численность</w:t>
      </w:r>
      <w:r w:rsidRPr="00F647DC">
        <w:rPr>
          <w:rFonts w:ascii="Times New Roman" w:eastAsia="Liberation Serif" w:hAnsi="Times New Roman" w:cs="Times New Roman"/>
          <w:sz w:val="26"/>
          <w:szCs w:val="26"/>
          <w:lang w:val="kk-KZ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  <w:lang w:val="kk-KZ"/>
        </w:rPr>
        <w:t>и</w:t>
      </w:r>
      <w:r w:rsidRPr="00F647DC">
        <w:rPr>
          <w:rFonts w:ascii="Times New Roman" w:eastAsia="Liberation Serif" w:hAnsi="Times New Roman" w:cs="Times New Roman"/>
          <w:sz w:val="26"/>
          <w:szCs w:val="26"/>
          <w:lang w:val="kk-KZ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  <w:lang w:val="kk-KZ"/>
        </w:rPr>
        <w:t>состав</w:t>
      </w:r>
      <w:r w:rsidRPr="00F647DC">
        <w:rPr>
          <w:rFonts w:ascii="Times New Roman" w:eastAsia="Liberation Serif" w:hAnsi="Times New Roman" w:cs="Times New Roman"/>
          <w:sz w:val="26"/>
          <w:szCs w:val="26"/>
          <w:lang w:val="kk-KZ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  <w:lang w:val="kk-KZ"/>
        </w:rPr>
        <w:t>населения</w:t>
      </w:r>
      <w:r w:rsidRPr="00F647DC">
        <w:rPr>
          <w:rFonts w:ascii="Times New Roman" w:eastAsia="Liberation Serif" w:hAnsi="Times New Roman" w:cs="Times New Roman"/>
          <w:sz w:val="26"/>
          <w:szCs w:val="26"/>
          <w:lang w:val="kk-KZ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  <w:lang w:val="kk-KZ"/>
        </w:rPr>
        <w:t>Республики</w:t>
      </w:r>
      <w:r w:rsidRPr="00F647DC">
        <w:rPr>
          <w:rFonts w:ascii="Times New Roman" w:eastAsia="Liberation Serif" w:hAnsi="Times New Roman" w:cs="Times New Roman"/>
          <w:sz w:val="26"/>
          <w:szCs w:val="26"/>
          <w:lang w:val="kk-KZ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  <w:lang w:val="kk-KZ"/>
        </w:rPr>
        <w:t>Казахстан.</w:t>
      </w:r>
      <w:r w:rsidRPr="00F647DC">
        <w:rPr>
          <w:rFonts w:ascii="Times New Roman" w:eastAsia="Liberation Serif" w:hAnsi="Times New Roman" w:cs="Times New Roman"/>
          <w:sz w:val="26"/>
          <w:szCs w:val="26"/>
          <w:lang w:val="kk-KZ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  <w:lang w:val="kk-KZ"/>
        </w:rPr>
        <w:t>Итоги</w:t>
      </w:r>
      <w:r w:rsidRPr="00F647DC">
        <w:rPr>
          <w:rFonts w:ascii="Times New Roman" w:eastAsia="Liberation Serif" w:hAnsi="Times New Roman" w:cs="Times New Roman"/>
          <w:sz w:val="26"/>
          <w:szCs w:val="26"/>
          <w:lang w:val="kk-KZ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  <w:lang w:val="kk-KZ"/>
        </w:rPr>
        <w:t>переписи</w:t>
      </w:r>
      <w:r w:rsidRPr="00F647DC">
        <w:rPr>
          <w:rFonts w:ascii="Times New Roman" w:eastAsia="Liberation Serif" w:hAnsi="Times New Roman" w:cs="Times New Roman"/>
          <w:sz w:val="26"/>
          <w:szCs w:val="26"/>
          <w:lang w:val="kk-KZ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  <w:lang w:val="kk-KZ"/>
        </w:rPr>
        <w:t>населения</w:t>
      </w:r>
      <w:r w:rsidRPr="00F647DC">
        <w:rPr>
          <w:rFonts w:ascii="Times New Roman" w:eastAsia="Liberation Serif" w:hAnsi="Times New Roman" w:cs="Times New Roman"/>
          <w:sz w:val="26"/>
          <w:szCs w:val="26"/>
          <w:lang w:val="kk-KZ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  <w:lang w:val="kk-KZ"/>
        </w:rPr>
        <w:t>РК.-</w:t>
      </w:r>
      <w:r w:rsidRPr="00F647DC">
        <w:rPr>
          <w:rFonts w:ascii="Times New Roman" w:eastAsia="Liberation Serif" w:hAnsi="Times New Roman" w:cs="Times New Roman"/>
          <w:sz w:val="26"/>
          <w:szCs w:val="26"/>
          <w:lang w:val="kk-KZ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  <w:lang w:val="kk-KZ"/>
        </w:rPr>
        <w:t>Алматы,</w:t>
      </w:r>
      <w:r w:rsidRPr="00F647DC">
        <w:rPr>
          <w:rFonts w:ascii="Times New Roman" w:eastAsia="Liberation Serif" w:hAnsi="Times New Roman" w:cs="Times New Roman"/>
          <w:sz w:val="26"/>
          <w:szCs w:val="26"/>
          <w:lang w:val="kk-KZ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  <w:lang w:val="kk-KZ"/>
        </w:rPr>
        <w:t>2000</w:t>
      </w:r>
    </w:p>
    <w:p w:rsidR="00662476" w:rsidRPr="00F647DC" w:rsidRDefault="00662476" w:rsidP="00662476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47DC">
        <w:rPr>
          <w:rFonts w:ascii="Times New Roman" w:hAnsi="Times New Roman" w:cs="Times New Roman"/>
          <w:sz w:val="26"/>
          <w:szCs w:val="26"/>
        </w:rPr>
        <w:t>Итоги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миграции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населения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по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Республике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Казахстан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за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1996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год.</w:t>
      </w:r>
      <w:r w:rsidRPr="00F647DC">
        <w:rPr>
          <w:rFonts w:ascii="Times New Roman" w:hAnsi="Times New Roman" w:cs="Times New Roman"/>
          <w:sz w:val="26"/>
          <w:szCs w:val="26"/>
        </w:rPr>
        <w:br/>
        <w:t>Национальное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Статистическое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Агентство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Республики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Казахстан.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-</w:t>
      </w:r>
      <w:r w:rsidRPr="00F647DC">
        <w:rPr>
          <w:rFonts w:ascii="Times New Roman" w:hAnsi="Times New Roman" w:cs="Times New Roman"/>
          <w:sz w:val="26"/>
          <w:szCs w:val="26"/>
        </w:rPr>
        <w:br/>
        <w:t>Алматы.</w:t>
      </w:r>
      <w:r w:rsidRPr="00F647DC">
        <w:rPr>
          <w:rFonts w:ascii="Times New Roman" w:eastAsia="Liberation Serif" w:hAnsi="Times New Roman" w:cs="Times New Roman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sz w:val="26"/>
          <w:szCs w:val="26"/>
        </w:rPr>
        <w:t>1997.</w:t>
      </w:r>
    </w:p>
    <w:p w:rsidR="00662476" w:rsidRPr="00F647DC" w:rsidRDefault="00662476" w:rsidP="00662476">
      <w:pPr>
        <w:pStyle w:val="a5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F647DC">
        <w:rPr>
          <w:rFonts w:ascii="Times New Roman" w:hAnsi="Times New Roman" w:cs="Times New Roman"/>
          <w:color w:val="auto"/>
          <w:sz w:val="26"/>
          <w:szCs w:val="26"/>
        </w:rPr>
        <w:t>Абдиров</w:t>
      </w:r>
      <w:proofErr w:type="spellEnd"/>
      <w:r w:rsidRPr="00F647DC">
        <w:rPr>
          <w:rFonts w:ascii="Times New Roman" w:eastAsia="Liberation Serif" w:hAnsi="Times New Roman" w:cs="Times New Roman"/>
          <w:color w:val="auto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z w:val="26"/>
          <w:szCs w:val="26"/>
        </w:rPr>
        <w:t>М.Ж.</w:t>
      </w:r>
      <w:r w:rsidRPr="00F647DC">
        <w:rPr>
          <w:rFonts w:ascii="Times New Roman" w:eastAsia="Liberation Serif" w:hAnsi="Times New Roman" w:cs="Times New Roman"/>
          <w:color w:val="auto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z w:val="26"/>
          <w:szCs w:val="26"/>
        </w:rPr>
        <w:t>История</w:t>
      </w:r>
      <w:r w:rsidRPr="00F647DC">
        <w:rPr>
          <w:rFonts w:ascii="Times New Roman" w:eastAsia="Liberation Serif" w:hAnsi="Times New Roman" w:cs="Times New Roman"/>
          <w:color w:val="auto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z w:val="26"/>
          <w:szCs w:val="26"/>
        </w:rPr>
        <w:t>казачества</w:t>
      </w:r>
      <w:r w:rsidRPr="00F647DC">
        <w:rPr>
          <w:rFonts w:ascii="Times New Roman" w:eastAsia="Liberation Serif" w:hAnsi="Times New Roman" w:cs="Times New Roman"/>
          <w:color w:val="auto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z w:val="26"/>
          <w:szCs w:val="26"/>
        </w:rPr>
        <w:t>Казахстана.</w:t>
      </w:r>
      <w:r w:rsidRPr="00F647DC">
        <w:rPr>
          <w:rFonts w:ascii="Times New Roman" w:eastAsia="Liberation Serif" w:hAnsi="Times New Roman" w:cs="Times New Roman"/>
          <w:color w:val="auto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z w:val="26"/>
          <w:szCs w:val="26"/>
        </w:rPr>
        <w:t>Алматы,</w:t>
      </w:r>
      <w:r w:rsidRPr="00F647DC">
        <w:rPr>
          <w:rFonts w:ascii="Times New Roman" w:eastAsia="Liberation Serif" w:hAnsi="Times New Roman" w:cs="Times New Roman"/>
          <w:color w:val="auto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z w:val="26"/>
          <w:szCs w:val="26"/>
        </w:rPr>
        <w:t>1994.</w:t>
      </w:r>
    </w:p>
    <w:p w:rsidR="00662476" w:rsidRPr="00F647DC" w:rsidRDefault="00662476" w:rsidP="00662476">
      <w:pPr>
        <w:pStyle w:val="a5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color w:val="auto"/>
          <w:spacing w:val="-6"/>
          <w:sz w:val="26"/>
          <w:szCs w:val="26"/>
        </w:rPr>
      </w:pP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Аренов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М.М.,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Калмыков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С.К.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proofErr w:type="spellStart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Этносоциальная</w:t>
      </w:r>
      <w:proofErr w:type="spellEnd"/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действительность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Казахстана.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//</w:t>
      </w:r>
      <w:proofErr w:type="spellStart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СоцИс</w:t>
      </w:r>
      <w:proofErr w:type="spellEnd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1998.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№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4</w:t>
      </w:r>
    </w:p>
    <w:p w:rsidR="00662476" w:rsidRPr="00F647DC" w:rsidRDefault="00662476" w:rsidP="00662476">
      <w:pPr>
        <w:pStyle w:val="a5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color w:val="auto"/>
          <w:spacing w:val="-6"/>
          <w:sz w:val="26"/>
          <w:szCs w:val="26"/>
        </w:rPr>
      </w:pP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Арутюнов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С.А.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Народы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и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культуры: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развитие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и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взаимодействие.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М.,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1989.</w:t>
      </w:r>
    </w:p>
    <w:p w:rsidR="00662476" w:rsidRPr="00F647DC" w:rsidRDefault="00662476" w:rsidP="00662476">
      <w:pPr>
        <w:pStyle w:val="a5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color w:val="auto"/>
          <w:spacing w:val="-6"/>
          <w:sz w:val="26"/>
          <w:szCs w:val="26"/>
        </w:rPr>
      </w:pPr>
      <w:proofErr w:type="spellStart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Асылбеков</w:t>
      </w:r>
      <w:proofErr w:type="spellEnd"/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М.Х.,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proofErr w:type="spellStart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Галиев</w:t>
      </w:r>
      <w:proofErr w:type="spellEnd"/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А.Б.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Социально-демографические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процессы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в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Казахстане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(1917-1980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гг.).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Алма-Ата: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proofErr w:type="spellStart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Гылым</w:t>
      </w:r>
      <w:proofErr w:type="spellEnd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,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1991.</w:t>
      </w:r>
    </w:p>
    <w:p w:rsidR="00662476" w:rsidRPr="00F647DC" w:rsidRDefault="00662476" w:rsidP="00662476">
      <w:pPr>
        <w:pStyle w:val="a5"/>
        <w:numPr>
          <w:ilvl w:val="0"/>
          <w:numId w:val="8"/>
        </w:numPr>
        <w:tabs>
          <w:tab w:val="left" w:pos="993"/>
        </w:tabs>
        <w:rPr>
          <w:rFonts w:ascii="Times New Roman" w:hAnsi="Times New Roman" w:cs="Times New Roman"/>
          <w:color w:val="auto"/>
          <w:spacing w:val="-6"/>
          <w:sz w:val="26"/>
          <w:szCs w:val="26"/>
        </w:rPr>
      </w:pPr>
      <w:proofErr w:type="spellStart"/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Бекмаханова</w:t>
      </w:r>
      <w:proofErr w:type="spellEnd"/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Н.Е.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Многонациональное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население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Казахстана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и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Киргизии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в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эпоху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капитализма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(60-е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годы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XIX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в.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-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1917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г.).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М.,</w:t>
      </w:r>
      <w:r w:rsidRPr="00F647DC">
        <w:rPr>
          <w:rFonts w:ascii="Times New Roman" w:eastAsia="Liberation Serif" w:hAnsi="Times New Roman" w:cs="Times New Roman"/>
          <w:color w:val="auto"/>
          <w:spacing w:val="-6"/>
          <w:sz w:val="26"/>
          <w:szCs w:val="26"/>
        </w:rPr>
        <w:t xml:space="preserve"> </w:t>
      </w:r>
      <w:r w:rsidRPr="00F647DC">
        <w:rPr>
          <w:rFonts w:ascii="Times New Roman" w:hAnsi="Times New Roman" w:cs="Times New Roman"/>
          <w:color w:val="auto"/>
          <w:spacing w:val="-6"/>
          <w:sz w:val="26"/>
          <w:szCs w:val="26"/>
        </w:rPr>
        <w:t>1986.</w:t>
      </w:r>
    </w:p>
    <w:p w:rsidR="000D7D77" w:rsidRPr="00662476" w:rsidRDefault="000D7D77" w:rsidP="000D7D7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0D7D77" w:rsidRPr="00671D4F" w:rsidRDefault="000D7D77" w:rsidP="000D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671D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№6 Тақырып: </w:t>
      </w:r>
      <w:r w:rsidR="00671D4F" w:rsidRPr="00671D4F">
        <w:rPr>
          <w:rFonts w:ascii="Times New Roman" w:hAnsi="Times New Roman" w:cs="Times New Roman"/>
          <w:b/>
          <w:sz w:val="28"/>
          <w:szCs w:val="28"/>
          <w:lang w:val="be-BY"/>
        </w:rPr>
        <w:t>Қоныстанған халықтардың этнотілдік құрамы</w:t>
      </w:r>
    </w:p>
    <w:p w:rsidR="000D7D77" w:rsidRPr="008571B7" w:rsidRDefault="000D7D77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7D77" w:rsidRPr="0084604A" w:rsidRDefault="000D7D77" w:rsidP="00A80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М</w:t>
      </w:r>
      <w:r w:rsidRPr="009B21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ақсаты: </w:t>
      </w:r>
      <w:r w:rsidR="00A8064A" w:rsidRPr="00F647DC">
        <w:rPr>
          <w:rFonts w:ascii="Times New Roman" w:hAnsi="Times New Roman" w:cs="Times New Roman"/>
          <w:sz w:val="26"/>
          <w:szCs w:val="26"/>
          <w:lang w:val="be-BY"/>
        </w:rPr>
        <w:t>Республикадағы этнотілдік факторлардың бірлігі және көптүрлілігі</w:t>
      </w:r>
      <w:r w:rsidR="00AE2D78">
        <w:rPr>
          <w:rFonts w:ascii="Times New Roman" w:hAnsi="Times New Roman" w:cs="Times New Roman"/>
          <w:sz w:val="26"/>
          <w:szCs w:val="26"/>
          <w:lang w:val="be-BY"/>
        </w:rPr>
        <w:t xml:space="preserve"> туралы таныстыру</w:t>
      </w:r>
      <w:r w:rsidR="00A8064A" w:rsidRPr="00F647DC">
        <w:rPr>
          <w:rFonts w:ascii="Times New Roman" w:hAnsi="Times New Roman" w:cs="Times New Roman"/>
          <w:sz w:val="26"/>
          <w:szCs w:val="26"/>
          <w:lang w:val="be-BY"/>
        </w:rPr>
        <w:t xml:space="preserve">. </w:t>
      </w:r>
    </w:p>
    <w:p w:rsidR="000D7D77" w:rsidRPr="008571B7" w:rsidRDefault="000D7D77" w:rsidP="000D7D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</w:t>
      </w:r>
      <w:r w:rsidRPr="008571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ткізу түрі:  </w:t>
      </w:r>
      <w:r w:rsidRPr="00E970BF">
        <w:rPr>
          <w:rFonts w:ascii="Times New Roman" w:hAnsi="Times New Roman" w:cs="Times New Roman"/>
          <w:b/>
          <w:sz w:val="28"/>
          <w:szCs w:val="28"/>
          <w:lang w:val="kk-KZ"/>
        </w:rPr>
        <w:t>пікірталас, баяндама</w:t>
      </w:r>
    </w:p>
    <w:p w:rsidR="00AE2D78" w:rsidRPr="00AE2D78" w:rsidRDefault="000D7D77" w:rsidP="00AE2D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E2D78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нұсқау</w:t>
      </w:r>
      <w:r w:rsidRPr="00AE2D78">
        <w:rPr>
          <w:rFonts w:ascii="Times New Roman" w:hAnsi="Times New Roman" w:cs="Times New Roman"/>
          <w:sz w:val="28"/>
          <w:szCs w:val="28"/>
          <w:lang w:val="kk-KZ"/>
        </w:rPr>
        <w:t xml:space="preserve">:№ 3тапсырма дәріс материалдарын, сондай-ақ қосымша оқулықтар мен оқу құралдарын, тарихи әдебиеттер мен мерзімді басылымдар мәліметтерін пайдалана отырып орындалады. </w:t>
      </w:r>
      <w:r w:rsidR="00AE2D78" w:rsidRPr="00AE2D78">
        <w:rPr>
          <w:rFonts w:ascii="Times New Roman" w:hAnsi="Times New Roman" w:cs="Times New Roman"/>
          <w:sz w:val="28"/>
          <w:szCs w:val="28"/>
          <w:lang w:val="be-BY"/>
        </w:rPr>
        <w:t xml:space="preserve">Қазақстан Республикасының тілдік саясат. Мемлекеттік тіл, ұлтаралық қарым-қатынас тілі және аз этностардың тілімен </w:t>
      </w:r>
      <w:r w:rsidR="00AE2D78" w:rsidRPr="00AE2D78">
        <w:rPr>
          <w:rFonts w:ascii="Times New Roman" w:hAnsi="Times New Roman" w:cs="Times New Roman"/>
          <w:bCs/>
          <w:sz w:val="28"/>
          <w:szCs w:val="28"/>
          <w:lang w:val="kk-KZ"/>
        </w:rPr>
        <w:t>таныстыру.</w:t>
      </w:r>
    </w:p>
    <w:p w:rsidR="000D7D77" w:rsidRPr="008571B7" w:rsidRDefault="000D7D77" w:rsidP="000D7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B2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түсіндіру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</w:t>
      </w:r>
      <w:r w:rsidRPr="00857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7D77" w:rsidRPr="008571B7" w:rsidRDefault="000D7D77" w:rsidP="000D7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1B7">
        <w:rPr>
          <w:rFonts w:ascii="Times New Roman" w:hAnsi="Times New Roman" w:cs="Times New Roman"/>
          <w:b/>
          <w:sz w:val="28"/>
          <w:szCs w:val="28"/>
        </w:rPr>
        <w:t xml:space="preserve">Әдебиеттер: </w:t>
      </w:r>
    </w:p>
    <w:p w:rsidR="009652BD" w:rsidRDefault="009652BD" w:rsidP="009652BD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9652BD">
        <w:rPr>
          <w:rFonts w:ascii="Times New Roman" w:eastAsia="Calibri" w:hAnsi="Times New Roman" w:cs="Times New Roman"/>
          <w:sz w:val="28"/>
          <w:szCs w:val="28"/>
          <w:lang w:val="kk-KZ"/>
        </w:rPr>
        <w:t>Курдаев Т.А. Книга народной памяти: (о турках). – Алматы: Казахстан, 1996. – 104 с.</w:t>
      </w:r>
    </w:p>
    <w:p w:rsidR="009652BD" w:rsidRPr="009652BD" w:rsidRDefault="009652BD" w:rsidP="009652BD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9652B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Алдажуманов К.С., Алдажуманов Е.К. Депортация народов тоталитарного режима  // Депортированные народы и проблема прав человека. Материалы семинара (Алматы, 12 июня </w:t>
      </w:r>
      <w:smartTag w:uri="urn:schemas-microsoft-com:office:smarttags" w:element="metricconverter">
        <w:smartTagPr>
          <w:attr w:name="ProductID" w:val="1997 г"/>
        </w:smartTagPr>
        <w:r w:rsidRPr="009652BD">
          <w:rPr>
            <w:rFonts w:ascii="Times New Roman" w:eastAsia="Calibri" w:hAnsi="Times New Roman" w:cs="Times New Roman"/>
            <w:sz w:val="28"/>
            <w:szCs w:val="28"/>
            <w:lang w:val="kk-KZ"/>
          </w:rPr>
          <w:t>1997 г</w:t>
        </w:r>
      </w:smartTag>
      <w:r w:rsidRPr="009652BD">
        <w:rPr>
          <w:rFonts w:ascii="Times New Roman" w:eastAsia="Calibri" w:hAnsi="Times New Roman" w:cs="Times New Roman"/>
          <w:sz w:val="28"/>
          <w:szCs w:val="28"/>
          <w:lang w:val="kk-KZ"/>
        </w:rPr>
        <w:t>.) / Ред.: И. Трутанов и др. – Алматы, 1998. – С. 151-154.</w:t>
      </w:r>
    </w:p>
    <w:p w:rsidR="009652BD" w:rsidRPr="009652BD" w:rsidRDefault="009652BD" w:rsidP="009652BD">
      <w:pPr>
        <w:tabs>
          <w:tab w:val="left" w:pos="142"/>
          <w:tab w:val="left" w:pos="540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9652BD">
        <w:rPr>
          <w:rFonts w:ascii="Times New Roman" w:eastAsia="Calibri" w:hAnsi="Times New Roman" w:cs="Times New Roman"/>
          <w:sz w:val="28"/>
          <w:szCs w:val="28"/>
          <w:lang w:val="kk-KZ"/>
        </w:rPr>
        <w:t>Анес Г. Выселение турок // Депортированные в Казахстан народы: время и судьбы. – Алматы, 1998. – С. 301-303.</w:t>
      </w:r>
    </w:p>
    <w:p w:rsidR="009652BD" w:rsidRPr="009652BD" w:rsidRDefault="009652BD" w:rsidP="009652BD">
      <w:pPr>
        <w:tabs>
          <w:tab w:val="left" w:pos="142"/>
          <w:tab w:val="left" w:pos="540"/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 </w:t>
      </w:r>
      <w:r w:rsidRPr="009652B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Дымов О. Обиженных народов нет: </w:t>
      </w:r>
      <w:r w:rsidRPr="009652BD">
        <w:rPr>
          <w:rFonts w:ascii="Times New Roman" w:eastAsia="Calibri" w:hAnsi="Times New Roman" w:cs="Times New Roman"/>
          <w:sz w:val="28"/>
          <w:szCs w:val="28"/>
        </w:rPr>
        <w:t>[</w:t>
      </w:r>
      <w:r w:rsidRPr="009652BD">
        <w:rPr>
          <w:rFonts w:ascii="Times New Roman" w:eastAsia="Calibri" w:hAnsi="Times New Roman" w:cs="Times New Roman"/>
          <w:sz w:val="28"/>
          <w:szCs w:val="28"/>
          <w:lang w:val="kk-KZ"/>
        </w:rPr>
        <w:t>Турки-месхетинцы</w:t>
      </w:r>
      <w:r w:rsidRPr="009652BD">
        <w:rPr>
          <w:rFonts w:ascii="Times New Roman" w:eastAsia="Calibri" w:hAnsi="Times New Roman" w:cs="Times New Roman"/>
          <w:sz w:val="28"/>
          <w:szCs w:val="28"/>
        </w:rPr>
        <w:t>]</w:t>
      </w:r>
      <w:r w:rsidRPr="009652B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// Депортированные в Казахстан народы: время и судьбы. – Алматы, 1998. – С. 397-398.</w:t>
      </w:r>
    </w:p>
    <w:p w:rsidR="000D7D77" w:rsidRDefault="000D7D77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7D77" w:rsidRDefault="000D7D77" w:rsidP="000D7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0D7D77" w:rsidSect="00EB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6BB60AB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C722298"/>
    <w:multiLevelType w:val="hybridMultilevel"/>
    <w:tmpl w:val="D026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76AE0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37E3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00E22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05E4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>
    <w:nsid w:val="261F1E55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00A95"/>
    <w:multiLevelType w:val="hybridMultilevel"/>
    <w:tmpl w:val="F922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4621C"/>
    <w:multiLevelType w:val="hybridMultilevel"/>
    <w:tmpl w:val="7FE6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42493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005A0"/>
    <w:multiLevelType w:val="hybridMultilevel"/>
    <w:tmpl w:val="D026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2591C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67040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3783F"/>
    <w:multiLevelType w:val="hybridMultilevel"/>
    <w:tmpl w:val="47EE0346"/>
    <w:lvl w:ilvl="0" w:tplc="3F04F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063249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34E11"/>
    <w:multiLevelType w:val="hybridMultilevel"/>
    <w:tmpl w:val="C98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B28A9"/>
    <w:multiLevelType w:val="hybridMultilevel"/>
    <w:tmpl w:val="4AC61FC0"/>
    <w:lvl w:ilvl="0" w:tplc="00000004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74472858"/>
    <w:multiLevelType w:val="hybridMultilevel"/>
    <w:tmpl w:val="D6E6F06A"/>
    <w:lvl w:ilvl="0" w:tplc="00000004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>
    <w:nsid w:val="76741238"/>
    <w:multiLevelType w:val="multilevel"/>
    <w:tmpl w:val="467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12"/>
  </w:num>
  <w:num w:numId="5">
    <w:abstractNumId w:val="3"/>
  </w:num>
  <w:num w:numId="6">
    <w:abstractNumId w:val="13"/>
  </w:num>
  <w:num w:numId="7">
    <w:abstractNumId w:val="8"/>
  </w:num>
  <w:num w:numId="8">
    <w:abstractNumId w:val="4"/>
  </w:num>
  <w:num w:numId="9">
    <w:abstractNumId w:val="5"/>
  </w:num>
  <w:num w:numId="10">
    <w:abstractNumId w:val="16"/>
  </w:num>
  <w:num w:numId="11">
    <w:abstractNumId w:val="11"/>
  </w:num>
  <w:num w:numId="12">
    <w:abstractNumId w:val="6"/>
  </w:num>
  <w:num w:numId="13">
    <w:abstractNumId w:val="17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20"/>
  </w:num>
  <w:num w:numId="19">
    <w:abstractNumId w:val="7"/>
  </w:num>
  <w:num w:numId="20">
    <w:abstractNumId w:val="18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DB8"/>
    <w:rsid w:val="00076971"/>
    <w:rsid w:val="000C5FDF"/>
    <w:rsid w:val="000D7D77"/>
    <w:rsid w:val="001066E8"/>
    <w:rsid w:val="00165DB8"/>
    <w:rsid w:val="002A6910"/>
    <w:rsid w:val="002E7C87"/>
    <w:rsid w:val="003559CF"/>
    <w:rsid w:val="00360E63"/>
    <w:rsid w:val="003B7242"/>
    <w:rsid w:val="00446FB3"/>
    <w:rsid w:val="0056271A"/>
    <w:rsid w:val="005655EA"/>
    <w:rsid w:val="005B1BF5"/>
    <w:rsid w:val="005C1F83"/>
    <w:rsid w:val="00625309"/>
    <w:rsid w:val="00662476"/>
    <w:rsid w:val="00671D4F"/>
    <w:rsid w:val="0068033B"/>
    <w:rsid w:val="00694DDF"/>
    <w:rsid w:val="007A257B"/>
    <w:rsid w:val="008F1E88"/>
    <w:rsid w:val="009652BD"/>
    <w:rsid w:val="009676E8"/>
    <w:rsid w:val="009F4926"/>
    <w:rsid w:val="00A665DF"/>
    <w:rsid w:val="00A8064A"/>
    <w:rsid w:val="00AC6C8D"/>
    <w:rsid w:val="00AE2D78"/>
    <w:rsid w:val="00AE6A19"/>
    <w:rsid w:val="00B06669"/>
    <w:rsid w:val="00BB7EE5"/>
    <w:rsid w:val="00BD6B89"/>
    <w:rsid w:val="00C60DEB"/>
    <w:rsid w:val="00CD0D9A"/>
    <w:rsid w:val="00D02A44"/>
    <w:rsid w:val="00DD2987"/>
    <w:rsid w:val="00DF4214"/>
    <w:rsid w:val="00EA2C1F"/>
    <w:rsid w:val="00EB66E6"/>
    <w:rsid w:val="00EB7201"/>
    <w:rsid w:val="00ED1622"/>
    <w:rsid w:val="00F2131C"/>
    <w:rsid w:val="00F8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781487A-FF6A-4E37-9C85-2549ADF2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6E6"/>
  </w:style>
  <w:style w:type="paragraph" w:styleId="2">
    <w:name w:val="heading 2"/>
    <w:basedOn w:val="a"/>
    <w:link w:val="20"/>
    <w:uiPriority w:val="9"/>
    <w:qFormat/>
    <w:rsid w:val="00C60D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B8"/>
    <w:pPr>
      <w:ind w:left="720"/>
      <w:contextualSpacing/>
    </w:pPr>
  </w:style>
  <w:style w:type="character" w:customStyle="1" w:styleId="FontStyle15">
    <w:name w:val="Font Style15"/>
    <w:basedOn w:val="a0"/>
    <w:rsid w:val="00EA2C1F"/>
    <w:rPr>
      <w:rFonts w:ascii="Times New Roman" w:hAnsi="Times New Roman" w:cs="Times New Roman"/>
      <w:sz w:val="30"/>
      <w:szCs w:val="30"/>
    </w:rPr>
  </w:style>
  <w:style w:type="paragraph" w:styleId="a4">
    <w:name w:val="No Spacing"/>
    <w:uiPriority w:val="1"/>
    <w:qFormat/>
    <w:rsid w:val="00EA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ычный текст"/>
    <w:basedOn w:val="a"/>
    <w:rsid w:val="00076971"/>
    <w:pPr>
      <w:widowControl w:val="0"/>
      <w:suppressAutoHyphens/>
      <w:spacing w:after="0" w:line="240" w:lineRule="auto"/>
      <w:ind w:firstLine="284"/>
      <w:jc w:val="both"/>
    </w:pPr>
    <w:rPr>
      <w:rFonts w:ascii="Liberation Serif" w:eastAsia="WenQuanYi Micro Hei" w:hAnsi="Liberation Serif" w:cs="Lohit Hindi"/>
      <w:color w:val="000000"/>
      <w:kern w:val="1"/>
      <w:sz w:val="24"/>
      <w:szCs w:val="24"/>
      <w:lang w:eastAsia="ru-RU" w:bidi="hi-IN"/>
    </w:rPr>
  </w:style>
  <w:style w:type="paragraph" w:styleId="a6">
    <w:name w:val="Normal (Web)"/>
    <w:basedOn w:val="a"/>
    <w:uiPriority w:val="99"/>
    <w:unhideWhenUsed/>
    <w:rsid w:val="00C6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60DE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60D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C60DEB"/>
    <w:rPr>
      <w:b/>
      <w:bCs/>
    </w:rPr>
  </w:style>
  <w:style w:type="character" w:customStyle="1" w:styleId="citation">
    <w:name w:val="citation"/>
    <w:basedOn w:val="a0"/>
    <w:rsid w:val="00662476"/>
  </w:style>
  <w:style w:type="character" w:customStyle="1" w:styleId="reference-text">
    <w:name w:val="reference-text"/>
    <w:basedOn w:val="a0"/>
    <w:rsid w:val="0066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.lib.ru/k/kim_o_i/d4rtf.shtml" TargetMode="External"/><Relationship Id="rId5" Type="http://schemas.openxmlformats.org/officeDocument/2006/relationships/hyperlink" Target="http://books.google.ru/books/about/%D0%9E%D1%87%D0%B5%D1%80%D0%BA%D0%B8_%D0%BF%D0%BE_%D0%B8%D1%81%D1%82%D0%BE%D1%80%D0%B8%D0%B8_%D1%81%D0%BE%D0%B2.html?id=ly5pAAAAMAAJ&amp;redir_esc=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Overmind</Company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Computer1</dc:creator>
  <cp:keywords/>
  <dc:description/>
  <cp:lastModifiedBy>Бейсегулова Айнура</cp:lastModifiedBy>
  <cp:revision>21</cp:revision>
  <dcterms:created xsi:type="dcterms:W3CDTF">2015-01-08T11:59:00Z</dcterms:created>
  <dcterms:modified xsi:type="dcterms:W3CDTF">2023-08-24T09:17:00Z</dcterms:modified>
</cp:coreProperties>
</file>